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C9" w:rsidRDefault="00B846C9" w:rsidP="00B846C9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bookmarkStart w:id="0" w:name="_GoBack"/>
      <w:bookmarkEnd w:id="0"/>
      <w:r>
        <w:rPr>
          <w:rFonts w:ascii="Montserrat" w:hAnsi="Montserrat"/>
          <w:color w:val="273350"/>
        </w:rPr>
        <w:t xml:space="preserve"> Управление сельского хозяйства  Администрации </w:t>
      </w:r>
      <w:proofErr w:type="spellStart"/>
      <w:r>
        <w:rPr>
          <w:rFonts w:ascii="Montserrat" w:hAnsi="Montserrat"/>
          <w:color w:val="273350"/>
        </w:rPr>
        <w:t>Ребрихинского</w:t>
      </w:r>
      <w:proofErr w:type="spellEnd"/>
      <w:r>
        <w:rPr>
          <w:rFonts w:ascii="Montserrat" w:hAnsi="Montserrat"/>
          <w:color w:val="273350"/>
        </w:rPr>
        <w:t xml:space="preserve"> района информирует:</w:t>
      </w:r>
      <w:r>
        <w:rPr>
          <w:rFonts w:ascii="Montserrat" w:hAnsi="Montserrat"/>
          <w:color w:val="273350"/>
        </w:rPr>
        <w:br/>
        <w:t xml:space="preserve">    </w:t>
      </w:r>
      <w:proofErr w:type="gramStart"/>
      <w:r>
        <w:rPr>
          <w:rFonts w:ascii="Montserrat" w:hAnsi="Montserrat"/>
          <w:color w:val="273350"/>
        </w:rPr>
        <w:t>В соответствии с законом Алтайского края от 09.11.2015 № 107-ЗС О наделении органов местного самоуправления Алтайского края государственными полномочиями по обращению с животными без владельцев», постановлениями Правительства Алтайского края от 13.02.2020 №52 «Об утверждении порядка осуществления на территории Алтайского края деятельности по обращению с животными без владельцев» и от 02.03.2020 №87 «Об утверждении правил организации на территории Алтайского края деятельности приютов</w:t>
      </w:r>
      <w:proofErr w:type="gramEnd"/>
      <w:r>
        <w:rPr>
          <w:rFonts w:ascii="Montserrat" w:hAnsi="Montserrat"/>
          <w:color w:val="273350"/>
        </w:rPr>
        <w:t xml:space="preserve"> </w:t>
      </w:r>
      <w:proofErr w:type="gramStart"/>
      <w:r>
        <w:rPr>
          <w:rFonts w:ascii="Montserrat" w:hAnsi="Montserrat"/>
          <w:color w:val="273350"/>
        </w:rPr>
        <w:t xml:space="preserve">для животных и установления норм содержания животных в них» и в рамках муниципального контракта «На оказание услуг, связанных с выполнением работ по отлову, транспортировке и содержанию  на территории </w:t>
      </w:r>
      <w:proofErr w:type="spellStart"/>
      <w:r>
        <w:rPr>
          <w:rFonts w:ascii="Montserrat" w:hAnsi="Montserrat"/>
          <w:color w:val="273350"/>
        </w:rPr>
        <w:t>Ребрихинского</w:t>
      </w:r>
      <w:proofErr w:type="spellEnd"/>
      <w:r>
        <w:rPr>
          <w:rFonts w:ascii="Montserrat" w:hAnsi="Montserrat"/>
          <w:color w:val="273350"/>
        </w:rPr>
        <w:t xml:space="preserve"> района Алтайского края животных без владельца»  будут проведены мероприятия по отлову животных  без владельцев в 2024 году (по мере поступления заявок на отлов).</w:t>
      </w:r>
      <w:proofErr w:type="gramEnd"/>
      <w:r>
        <w:rPr>
          <w:rFonts w:ascii="Montserrat" w:hAnsi="Montserrat"/>
          <w:color w:val="273350"/>
        </w:rPr>
        <w:br/>
        <w:t>     Безнадзорное животное – животное (собака, кошка или другое домашнее животное), находящееся в момент его отлова в общественном месте и оставшееся без надзора человека (людей).</w:t>
      </w:r>
      <w:r>
        <w:rPr>
          <w:rFonts w:ascii="Montserrat" w:hAnsi="Montserrat"/>
          <w:color w:val="273350"/>
        </w:rPr>
        <w:br/>
        <w:t xml:space="preserve">     Справки по телефонам: Индивидуальный предприниматель </w:t>
      </w:r>
      <w:proofErr w:type="spellStart"/>
      <w:r>
        <w:rPr>
          <w:rFonts w:ascii="Montserrat" w:hAnsi="Montserrat"/>
          <w:color w:val="273350"/>
        </w:rPr>
        <w:t>Гайдадым</w:t>
      </w:r>
      <w:proofErr w:type="spellEnd"/>
      <w:r>
        <w:rPr>
          <w:rFonts w:ascii="Montserrat" w:hAnsi="Montserrat"/>
          <w:color w:val="273350"/>
        </w:rPr>
        <w:t xml:space="preserve"> Евгений Юрьевич   т. 89635003581</w:t>
      </w:r>
    </w:p>
    <w:p w:rsidR="00B846C9" w:rsidRDefault="00B846C9" w:rsidP="00B846C9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br/>
        <w:t>Начальник управления сельского хозяйства</w:t>
      </w:r>
      <w:r>
        <w:rPr>
          <w:rFonts w:ascii="Montserrat" w:hAnsi="Montserrat"/>
          <w:color w:val="273350"/>
        </w:rPr>
        <w:br/>
        <w:t xml:space="preserve">Администрации </w:t>
      </w:r>
      <w:proofErr w:type="spellStart"/>
      <w:r>
        <w:rPr>
          <w:rFonts w:ascii="Montserrat" w:hAnsi="Montserrat"/>
          <w:color w:val="273350"/>
        </w:rPr>
        <w:t>Ребрихинского</w:t>
      </w:r>
      <w:proofErr w:type="spellEnd"/>
      <w:r>
        <w:rPr>
          <w:rFonts w:ascii="Montserrat" w:hAnsi="Montserrat"/>
          <w:color w:val="273350"/>
        </w:rPr>
        <w:t xml:space="preserve"> района                                 К.В. </w:t>
      </w:r>
      <w:proofErr w:type="spellStart"/>
      <w:r>
        <w:rPr>
          <w:rFonts w:ascii="Montserrat" w:hAnsi="Montserrat"/>
          <w:color w:val="273350"/>
        </w:rPr>
        <w:t>Ширинин</w:t>
      </w:r>
      <w:proofErr w:type="spellEnd"/>
      <w:r>
        <w:rPr>
          <w:rFonts w:ascii="Montserrat" w:hAnsi="Montserrat"/>
          <w:color w:val="273350"/>
        </w:rPr>
        <w:br/>
        <w:t> 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6C9"/>
    <w:rsid w:val="001617DF"/>
    <w:rsid w:val="006C0B77"/>
    <w:rsid w:val="008242FF"/>
    <w:rsid w:val="00870751"/>
    <w:rsid w:val="00922C48"/>
    <w:rsid w:val="009D5DEB"/>
    <w:rsid w:val="00A64004"/>
    <w:rsid w:val="00B846C9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6C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2024-12-23T11:29:00Z</dcterms:created>
  <dcterms:modified xsi:type="dcterms:W3CDTF">2024-12-23T11:30:00Z</dcterms:modified>
</cp:coreProperties>
</file>